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8ED16" w14:textId="77777777" w:rsidR="00C273F5" w:rsidRPr="00EA606E" w:rsidRDefault="00516BA3" w:rsidP="00C273F5">
      <w:pPr>
        <w:jc w:val="center"/>
        <w:rPr>
          <w:b/>
          <w:bCs/>
          <w:sz w:val="40"/>
          <w:szCs w:val="40"/>
        </w:rPr>
      </w:pPr>
      <w:r>
        <w:rPr>
          <w:b/>
          <w:sz w:val="40"/>
          <w:szCs w:val="40"/>
        </w:rPr>
        <w:t>M Ě S T O    R O U D N I C E   N A D   L A B E M</w:t>
      </w:r>
    </w:p>
    <w:p w14:paraId="649C3217" w14:textId="77777777" w:rsidR="00C273F5" w:rsidRDefault="00C273F5" w:rsidP="00C273F5">
      <w:pPr>
        <w:jc w:val="center"/>
        <w:rPr>
          <w:b/>
          <w:bCs/>
        </w:rPr>
      </w:pPr>
    </w:p>
    <w:p w14:paraId="573A9909" w14:textId="77777777" w:rsidR="00C273F5" w:rsidRPr="006B71FF" w:rsidRDefault="00C273F5" w:rsidP="00C273F5">
      <w:pPr>
        <w:jc w:val="center"/>
        <w:rPr>
          <w:b/>
          <w:bCs/>
          <w:sz w:val="32"/>
        </w:rPr>
      </w:pPr>
      <w:r w:rsidRPr="006B71FF">
        <w:rPr>
          <w:b/>
          <w:bCs/>
          <w:sz w:val="32"/>
        </w:rPr>
        <w:t xml:space="preserve">ZASTUPITELSTVO </w:t>
      </w:r>
      <w:r w:rsidR="00516BA3">
        <w:rPr>
          <w:b/>
          <w:bCs/>
          <w:sz w:val="32"/>
        </w:rPr>
        <w:t>MĚSTA ROUDNICE NAD LABEM</w:t>
      </w:r>
    </w:p>
    <w:p w14:paraId="7E0DD1B2" w14:textId="77777777" w:rsidR="00C273F5" w:rsidRPr="000F09B9" w:rsidRDefault="00C273F5" w:rsidP="00C273F5">
      <w:pPr>
        <w:jc w:val="center"/>
        <w:rPr>
          <w:b/>
          <w:bCs/>
        </w:rPr>
      </w:pPr>
    </w:p>
    <w:p w14:paraId="73329B4A" w14:textId="77777777" w:rsidR="00C273F5" w:rsidRPr="00A0241C" w:rsidRDefault="00C273F5" w:rsidP="00C273F5">
      <w:pPr>
        <w:jc w:val="center"/>
        <w:rPr>
          <w:b/>
          <w:bCs/>
          <w:sz w:val="32"/>
          <w:szCs w:val="32"/>
        </w:rPr>
      </w:pPr>
      <w:r w:rsidRPr="00A0241C">
        <w:rPr>
          <w:b/>
          <w:bCs/>
          <w:sz w:val="32"/>
          <w:szCs w:val="32"/>
        </w:rPr>
        <w:t>Obecně závazná vyhláška,</w:t>
      </w:r>
    </w:p>
    <w:p w14:paraId="777C4903" w14:textId="77777777" w:rsidR="00D55D1F" w:rsidRPr="00C273F5" w:rsidRDefault="00D55D1F" w:rsidP="00112A9E">
      <w:pPr>
        <w:jc w:val="center"/>
        <w:rPr>
          <w:szCs w:val="24"/>
        </w:rPr>
      </w:pPr>
    </w:p>
    <w:p w14:paraId="73935483" w14:textId="2EC25BFF" w:rsidR="00005517" w:rsidRPr="00F05E9C" w:rsidRDefault="00112A9E" w:rsidP="00112A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kterou se ruší obecně závazná vyhláška č. 1/2014, </w:t>
      </w:r>
      <w:r w:rsidR="00005517" w:rsidRPr="00F05E9C">
        <w:rPr>
          <w:b/>
          <w:sz w:val="28"/>
          <w:szCs w:val="28"/>
        </w:rPr>
        <w:t xml:space="preserve">o zákazu </w:t>
      </w:r>
      <w:r w:rsidR="00005517">
        <w:rPr>
          <w:b/>
          <w:sz w:val="28"/>
          <w:szCs w:val="28"/>
        </w:rPr>
        <w:t>požívání alkoholických nápojů</w:t>
      </w:r>
      <w:r w:rsidR="00F32F27">
        <w:rPr>
          <w:b/>
          <w:sz w:val="28"/>
          <w:szCs w:val="28"/>
        </w:rPr>
        <w:t xml:space="preserve"> </w:t>
      </w:r>
      <w:r w:rsidR="00005517">
        <w:rPr>
          <w:b/>
          <w:sz w:val="28"/>
          <w:szCs w:val="28"/>
        </w:rPr>
        <w:t>na vyb</w:t>
      </w:r>
      <w:r w:rsidR="00792635">
        <w:rPr>
          <w:b/>
          <w:sz w:val="28"/>
          <w:szCs w:val="28"/>
        </w:rPr>
        <w:t>raných veřejných prostranstvích</w:t>
      </w:r>
    </w:p>
    <w:p w14:paraId="761E2531" w14:textId="77777777" w:rsidR="004F0AE7" w:rsidRPr="00A44EDD" w:rsidRDefault="004F0AE7" w:rsidP="00D55D1F">
      <w:pPr>
        <w:jc w:val="both"/>
        <w:rPr>
          <w:i/>
          <w:sz w:val="22"/>
          <w:szCs w:val="24"/>
        </w:rPr>
      </w:pPr>
    </w:p>
    <w:p w14:paraId="28D48881" w14:textId="77777777" w:rsidR="00F32F27" w:rsidRDefault="00F32F27" w:rsidP="00D55D1F">
      <w:pPr>
        <w:jc w:val="both"/>
        <w:rPr>
          <w:i/>
          <w:sz w:val="24"/>
          <w:szCs w:val="24"/>
        </w:rPr>
      </w:pPr>
    </w:p>
    <w:p w14:paraId="7D85AF86" w14:textId="3330C91A" w:rsidR="00D55D1F" w:rsidRPr="00005517" w:rsidRDefault="00D55D1F" w:rsidP="00D55D1F">
      <w:pPr>
        <w:jc w:val="both"/>
        <w:rPr>
          <w:i/>
          <w:sz w:val="24"/>
          <w:szCs w:val="24"/>
        </w:rPr>
      </w:pPr>
      <w:r w:rsidRPr="00005517">
        <w:rPr>
          <w:i/>
          <w:sz w:val="24"/>
          <w:szCs w:val="24"/>
        </w:rPr>
        <w:t xml:space="preserve">Zastupitelstvo </w:t>
      </w:r>
      <w:r w:rsidR="00516BA3">
        <w:rPr>
          <w:i/>
          <w:sz w:val="24"/>
          <w:szCs w:val="24"/>
        </w:rPr>
        <w:t>města Roudnice nad Labem</w:t>
      </w:r>
      <w:r w:rsidRPr="00005517">
        <w:rPr>
          <w:i/>
          <w:sz w:val="24"/>
          <w:szCs w:val="24"/>
        </w:rPr>
        <w:t xml:space="preserve"> se na svém zasedání dne</w:t>
      </w:r>
      <w:r w:rsidR="001E7B52">
        <w:rPr>
          <w:i/>
          <w:sz w:val="24"/>
          <w:szCs w:val="24"/>
        </w:rPr>
        <w:t xml:space="preserve"> 19. 04. </w:t>
      </w:r>
      <w:r w:rsidR="007E4AD1">
        <w:rPr>
          <w:i/>
          <w:sz w:val="24"/>
          <w:szCs w:val="24"/>
        </w:rPr>
        <w:t>2023</w:t>
      </w:r>
      <w:r w:rsidRPr="00005517">
        <w:rPr>
          <w:i/>
          <w:sz w:val="24"/>
          <w:szCs w:val="24"/>
        </w:rPr>
        <w:t xml:space="preserve"> usneslo </w:t>
      </w:r>
      <w:r w:rsidR="00312E25">
        <w:rPr>
          <w:i/>
          <w:sz w:val="24"/>
          <w:szCs w:val="24"/>
        </w:rPr>
        <w:t>usnesením č</w:t>
      </w:r>
      <w:r w:rsidR="00067903">
        <w:rPr>
          <w:i/>
          <w:sz w:val="24"/>
          <w:szCs w:val="24"/>
        </w:rPr>
        <w:t>. 47/2023/ZM</w:t>
      </w:r>
      <w:r w:rsidR="00312E25">
        <w:rPr>
          <w:i/>
          <w:sz w:val="24"/>
          <w:szCs w:val="24"/>
        </w:rPr>
        <w:t xml:space="preserve"> </w:t>
      </w:r>
      <w:r w:rsidRPr="00005517">
        <w:rPr>
          <w:i/>
          <w:sz w:val="24"/>
          <w:szCs w:val="24"/>
        </w:rPr>
        <w:t>vydat na</w:t>
      </w:r>
      <w:r w:rsidR="004F0AE7">
        <w:rPr>
          <w:i/>
          <w:sz w:val="24"/>
          <w:szCs w:val="24"/>
        </w:rPr>
        <w:t> </w:t>
      </w:r>
      <w:r w:rsidRPr="00005517">
        <w:rPr>
          <w:i/>
          <w:sz w:val="24"/>
          <w:szCs w:val="24"/>
        </w:rPr>
        <w:t>základě</w:t>
      </w:r>
      <w:r w:rsidR="00F64887">
        <w:rPr>
          <w:i/>
          <w:sz w:val="24"/>
          <w:szCs w:val="24"/>
        </w:rPr>
        <w:t xml:space="preserve"> </w:t>
      </w:r>
      <w:r w:rsidRPr="00005517">
        <w:rPr>
          <w:i/>
          <w:sz w:val="24"/>
          <w:szCs w:val="24"/>
        </w:rPr>
        <w:t>ustanovení § 84 odst. 2 písm. h) zákona č. 128/2000 Sb., o</w:t>
      </w:r>
      <w:r w:rsidR="00312E25">
        <w:rPr>
          <w:i/>
          <w:sz w:val="24"/>
          <w:szCs w:val="24"/>
        </w:rPr>
        <w:t> </w:t>
      </w:r>
      <w:r w:rsidRPr="00005517">
        <w:rPr>
          <w:i/>
          <w:sz w:val="24"/>
          <w:szCs w:val="24"/>
        </w:rPr>
        <w:t>obcích (obecní zřízení), ve znění pozdějších předpisů, tuto obecně závaznou vyhlášku:</w:t>
      </w:r>
    </w:p>
    <w:p w14:paraId="0CABA916" w14:textId="77777777" w:rsidR="00927EE0" w:rsidRDefault="00927EE0" w:rsidP="00D55D1F">
      <w:pPr>
        <w:jc w:val="both"/>
        <w:rPr>
          <w:szCs w:val="24"/>
        </w:rPr>
      </w:pPr>
    </w:p>
    <w:p w14:paraId="308258C8" w14:textId="77777777" w:rsidR="00112A9E" w:rsidRPr="00A44EDD" w:rsidRDefault="00112A9E" w:rsidP="00D55D1F">
      <w:pPr>
        <w:jc w:val="both"/>
        <w:rPr>
          <w:szCs w:val="24"/>
        </w:rPr>
      </w:pPr>
    </w:p>
    <w:p w14:paraId="1394B572" w14:textId="77777777" w:rsidR="00005517" w:rsidRPr="00005517" w:rsidRDefault="00005517" w:rsidP="00005517">
      <w:pPr>
        <w:jc w:val="center"/>
        <w:rPr>
          <w:b/>
          <w:sz w:val="24"/>
          <w:szCs w:val="24"/>
        </w:rPr>
      </w:pPr>
      <w:r w:rsidRPr="00005517">
        <w:rPr>
          <w:b/>
          <w:sz w:val="24"/>
          <w:szCs w:val="24"/>
        </w:rPr>
        <w:t>Článek 1</w:t>
      </w:r>
    </w:p>
    <w:p w14:paraId="4B018026" w14:textId="77777777" w:rsidR="007E4AD1" w:rsidRPr="00516BA3" w:rsidRDefault="007E4AD1" w:rsidP="007E4AD1">
      <w:pPr>
        <w:jc w:val="center"/>
        <w:rPr>
          <w:b/>
          <w:sz w:val="24"/>
          <w:szCs w:val="24"/>
        </w:rPr>
      </w:pPr>
      <w:r w:rsidRPr="00516BA3">
        <w:rPr>
          <w:b/>
          <w:sz w:val="24"/>
          <w:szCs w:val="24"/>
        </w:rPr>
        <w:t>Zrušovací ustanovení</w:t>
      </w:r>
    </w:p>
    <w:p w14:paraId="139E1251" w14:textId="77777777" w:rsidR="007E4AD1" w:rsidRPr="00516BA3" w:rsidRDefault="007E4AD1" w:rsidP="007E4AD1">
      <w:pPr>
        <w:jc w:val="both"/>
        <w:rPr>
          <w:szCs w:val="24"/>
        </w:rPr>
      </w:pPr>
    </w:p>
    <w:p w14:paraId="32315F1B" w14:textId="4A328EC2" w:rsidR="007E4AD1" w:rsidRPr="007E4AD1" w:rsidRDefault="007E4AD1" w:rsidP="00C273F5">
      <w:pPr>
        <w:autoSpaceDE w:val="0"/>
        <w:autoSpaceDN w:val="0"/>
        <w:adjustRightInd w:val="0"/>
        <w:jc w:val="both"/>
        <w:rPr>
          <w:rFonts w:eastAsia="MS Mincho"/>
          <w:sz w:val="24"/>
          <w:szCs w:val="24"/>
        </w:rPr>
      </w:pPr>
      <w:r w:rsidRPr="00516BA3">
        <w:rPr>
          <w:rFonts w:eastAsia="MS Mincho"/>
          <w:sz w:val="24"/>
          <w:szCs w:val="24"/>
        </w:rPr>
        <w:t xml:space="preserve">Zrušuje se obecně závazná vyhláška č. </w:t>
      </w:r>
      <w:r w:rsidR="00516BA3" w:rsidRPr="00516BA3">
        <w:rPr>
          <w:rFonts w:eastAsia="MS Mincho"/>
          <w:sz w:val="24"/>
          <w:szCs w:val="24"/>
        </w:rPr>
        <w:t>1/2014</w:t>
      </w:r>
      <w:r w:rsidRPr="00516BA3">
        <w:rPr>
          <w:rFonts w:eastAsia="MS Mincho"/>
          <w:sz w:val="24"/>
          <w:szCs w:val="24"/>
        </w:rPr>
        <w:t xml:space="preserve">, </w:t>
      </w:r>
      <w:r w:rsidR="00516BA3" w:rsidRPr="00516BA3">
        <w:rPr>
          <w:rFonts w:eastAsia="MS Mincho"/>
          <w:sz w:val="24"/>
          <w:szCs w:val="24"/>
        </w:rPr>
        <w:t>o zákazu požívání alkoholických nápojů na vybraných veřejných prostranstvích</w:t>
      </w:r>
      <w:r w:rsidRPr="00516BA3">
        <w:rPr>
          <w:rFonts w:eastAsia="MS Mincho"/>
          <w:sz w:val="24"/>
          <w:szCs w:val="24"/>
        </w:rPr>
        <w:t xml:space="preserve">, ze dne </w:t>
      </w:r>
      <w:r w:rsidR="001E7B52">
        <w:rPr>
          <w:rFonts w:eastAsia="MS Mincho"/>
          <w:sz w:val="24"/>
          <w:szCs w:val="24"/>
        </w:rPr>
        <w:t>0</w:t>
      </w:r>
      <w:r w:rsidR="00516BA3" w:rsidRPr="00516BA3">
        <w:rPr>
          <w:rFonts w:eastAsia="MS Mincho"/>
          <w:sz w:val="24"/>
          <w:szCs w:val="24"/>
        </w:rPr>
        <w:t xml:space="preserve">4. </w:t>
      </w:r>
      <w:r w:rsidR="001E7B52">
        <w:rPr>
          <w:rFonts w:eastAsia="MS Mincho"/>
          <w:sz w:val="24"/>
          <w:szCs w:val="24"/>
        </w:rPr>
        <w:t>0</w:t>
      </w:r>
      <w:r w:rsidR="00516BA3" w:rsidRPr="00516BA3">
        <w:rPr>
          <w:rFonts w:eastAsia="MS Mincho"/>
          <w:sz w:val="24"/>
          <w:szCs w:val="24"/>
        </w:rPr>
        <w:t>6. 2014</w:t>
      </w:r>
      <w:r w:rsidRPr="00516BA3">
        <w:rPr>
          <w:rFonts w:eastAsia="MS Mincho"/>
          <w:sz w:val="24"/>
          <w:szCs w:val="24"/>
        </w:rPr>
        <w:t>.</w:t>
      </w:r>
    </w:p>
    <w:p w14:paraId="2B1A52B2" w14:textId="77777777" w:rsidR="00112A9E" w:rsidRDefault="00112A9E" w:rsidP="00112A9E">
      <w:pPr>
        <w:rPr>
          <w:b/>
          <w:bCs/>
          <w:sz w:val="24"/>
          <w:szCs w:val="24"/>
        </w:rPr>
      </w:pPr>
    </w:p>
    <w:p w14:paraId="2BE33FDF" w14:textId="77777777" w:rsidR="00112A9E" w:rsidRDefault="00112A9E" w:rsidP="00112A9E">
      <w:pPr>
        <w:rPr>
          <w:b/>
          <w:bCs/>
          <w:sz w:val="24"/>
          <w:szCs w:val="24"/>
        </w:rPr>
      </w:pPr>
    </w:p>
    <w:p w14:paraId="4816133F" w14:textId="77777777" w:rsidR="00614B84" w:rsidRPr="003E407D" w:rsidRDefault="00614B84" w:rsidP="00112A9E">
      <w:pPr>
        <w:jc w:val="center"/>
        <w:rPr>
          <w:b/>
          <w:bCs/>
          <w:sz w:val="24"/>
          <w:szCs w:val="24"/>
        </w:rPr>
      </w:pPr>
      <w:r w:rsidRPr="003E407D">
        <w:rPr>
          <w:b/>
          <w:bCs/>
          <w:sz w:val="24"/>
          <w:szCs w:val="24"/>
        </w:rPr>
        <w:t>Článek</w:t>
      </w:r>
      <w:r w:rsidR="0001351D">
        <w:rPr>
          <w:b/>
          <w:bCs/>
          <w:sz w:val="24"/>
          <w:szCs w:val="24"/>
        </w:rPr>
        <w:t xml:space="preserve"> 2</w:t>
      </w:r>
    </w:p>
    <w:p w14:paraId="11ED2B6F" w14:textId="77777777" w:rsidR="00D55D1F" w:rsidRPr="005969C9" w:rsidRDefault="00D55D1F" w:rsidP="00D55D1F">
      <w:pPr>
        <w:jc w:val="center"/>
        <w:rPr>
          <w:b/>
          <w:sz w:val="24"/>
          <w:szCs w:val="24"/>
        </w:rPr>
      </w:pPr>
      <w:r w:rsidRPr="005969C9">
        <w:rPr>
          <w:b/>
          <w:sz w:val="24"/>
          <w:szCs w:val="24"/>
        </w:rPr>
        <w:t>Účinnost</w:t>
      </w:r>
    </w:p>
    <w:p w14:paraId="52A8091B" w14:textId="77777777" w:rsidR="00D55D1F" w:rsidRPr="00C273F5" w:rsidRDefault="00D55D1F" w:rsidP="00D55D1F">
      <w:pPr>
        <w:jc w:val="both"/>
        <w:rPr>
          <w:szCs w:val="24"/>
        </w:rPr>
      </w:pPr>
    </w:p>
    <w:p w14:paraId="13722B1A" w14:textId="2A34814A" w:rsidR="00A70907" w:rsidRDefault="00A70907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Tato vyhláška nabývá účinnosti</w:t>
      </w:r>
      <w:r>
        <w:rPr>
          <w:rFonts w:ascii="Times New Roman" w:eastAsia="MS Mincho" w:hAnsi="Times New Roman"/>
          <w:sz w:val="24"/>
          <w:szCs w:val="24"/>
          <w:lang w:val="cs-CZ"/>
        </w:rPr>
        <w:t xml:space="preserve"> počátkem</w:t>
      </w:r>
      <w:r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cs-CZ"/>
        </w:rPr>
        <w:t>patnáctého dne následujícího po dni jejího vyhlášení</w:t>
      </w:r>
      <w:r>
        <w:rPr>
          <w:rFonts w:ascii="Times New Roman" w:eastAsia="MS Mincho" w:hAnsi="Times New Roman"/>
          <w:sz w:val="24"/>
          <w:szCs w:val="24"/>
        </w:rPr>
        <w:t>.</w:t>
      </w:r>
    </w:p>
    <w:p w14:paraId="3B50C27C" w14:textId="2441D748" w:rsidR="0047095E" w:rsidRDefault="0047095E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0CEC9C88" w14:textId="38DDCFB6" w:rsidR="0047095E" w:rsidRDefault="0047095E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30765E6C" w14:textId="48111EE4" w:rsidR="0047095E" w:rsidRDefault="0047095E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53DAD982" w14:textId="0DD73169" w:rsidR="0047095E" w:rsidRDefault="0047095E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138F532D" w14:textId="7C76AA81" w:rsidR="0047095E" w:rsidRDefault="0047095E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6F7809CD" w14:textId="77777777" w:rsidR="0047095E" w:rsidRDefault="0047095E" w:rsidP="000C3219">
      <w:pPr>
        <w:pStyle w:val="Prosttext"/>
        <w:tabs>
          <w:tab w:val="left" w:pos="4172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3F063DA4" w14:textId="77777777" w:rsidR="00070041" w:rsidRDefault="00070041" w:rsidP="00070041">
      <w:pPr>
        <w:pStyle w:val="Prosttext"/>
        <w:tabs>
          <w:tab w:val="left" w:pos="4172"/>
        </w:tabs>
        <w:rPr>
          <w:rFonts w:ascii="Times New Roman" w:eastAsia="MS Mincho" w:hAnsi="Times New Roman"/>
          <w:sz w:val="24"/>
          <w:szCs w:val="24"/>
        </w:rPr>
      </w:pPr>
    </w:p>
    <w:p w14:paraId="104E3B0B" w14:textId="1D6831E1" w:rsidR="0047095E" w:rsidRDefault="00070041" w:rsidP="00070041">
      <w:pPr>
        <w:pStyle w:val="Prosttext"/>
        <w:tabs>
          <w:tab w:val="left" w:pos="4172"/>
        </w:tabs>
        <w:rPr>
          <w:rFonts w:ascii="Times New Roman" w:eastAsia="MS Mincho" w:hAnsi="Times New Roman"/>
          <w:sz w:val="24"/>
          <w:szCs w:val="24"/>
          <w:lang w:val="cs-CZ"/>
        </w:rPr>
      </w:pPr>
      <w:r>
        <w:rPr>
          <w:rFonts w:ascii="Times New Roman" w:eastAsia="MS Mincho" w:hAnsi="Times New Roman"/>
          <w:sz w:val="24"/>
          <w:szCs w:val="24"/>
          <w:lang w:val="cs-CZ"/>
        </w:rPr>
        <w:t xml:space="preserve">                   </w:t>
      </w:r>
      <w:r w:rsidR="0047095E">
        <w:rPr>
          <w:rFonts w:ascii="Times New Roman" w:eastAsia="MS Mincho" w:hAnsi="Times New Roman"/>
          <w:sz w:val="24"/>
          <w:szCs w:val="24"/>
          <w:lang w:val="cs-CZ"/>
        </w:rPr>
        <w:t xml:space="preserve">Ing. Richard Červený                        </w:t>
      </w:r>
      <w:r>
        <w:rPr>
          <w:rFonts w:ascii="Times New Roman" w:eastAsia="MS Mincho" w:hAnsi="Times New Roman"/>
          <w:sz w:val="24"/>
          <w:szCs w:val="24"/>
          <w:lang w:val="cs-CZ"/>
        </w:rPr>
        <w:t xml:space="preserve">            </w:t>
      </w:r>
      <w:r w:rsidR="0047095E">
        <w:rPr>
          <w:rFonts w:ascii="Times New Roman" w:eastAsia="MS Mincho" w:hAnsi="Times New Roman"/>
          <w:sz w:val="24"/>
          <w:szCs w:val="24"/>
          <w:lang w:val="cs-CZ"/>
        </w:rPr>
        <w:t xml:space="preserve">     Ing. František Padělek</w:t>
      </w:r>
    </w:p>
    <w:p w14:paraId="4CD4B803" w14:textId="502865FF" w:rsidR="0047095E" w:rsidRPr="0047095E" w:rsidRDefault="0047095E" w:rsidP="0047095E">
      <w:pPr>
        <w:pStyle w:val="Prosttext"/>
        <w:tabs>
          <w:tab w:val="left" w:pos="4172"/>
        </w:tabs>
        <w:rPr>
          <w:rFonts w:ascii="Times New Roman" w:eastAsia="MS Mincho" w:hAnsi="Times New Roman"/>
          <w:sz w:val="24"/>
          <w:szCs w:val="24"/>
          <w:lang w:val="cs-CZ"/>
        </w:rPr>
      </w:pPr>
      <w:r>
        <w:rPr>
          <w:rFonts w:ascii="Times New Roman" w:eastAsia="MS Mincho" w:hAnsi="Times New Roman"/>
          <w:sz w:val="24"/>
          <w:szCs w:val="24"/>
          <w:lang w:val="cs-CZ"/>
        </w:rPr>
        <w:t xml:space="preserve">                            místostarosta                                                          starosta</w:t>
      </w:r>
    </w:p>
    <w:p w14:paraId="1DEC3334" w14:textId="77777777" w:rsidR="00C273F5" w:rsidRPr="00516BA3" w:rsidRDefault="00C273F5" w:rsidP="00C273F5">
      <w:pPr>
        <w:ind w:firstLine="708"/>
        <w:jc w:val="both"/>
        <w:rPr>
          <w:sz w:val="24"/>
          <w:szCs w:val="24"/>
          <w:highlight w:val="yellow"/>
        </w:rPr>
      </w:pPr>
    </w:p>
    <w:p w14:paraId="58B15176" w14:textId="77777777" w:rsidR="00516BA3" w:rsidRDefault="00516BA3" w:rsidP="00C273F5">
      <w:pPr>
        <w:ind w:firstLine="708"/>
        <w:jc w:val="both"/>
        <w:rPr>
          <w:sz w:val="24"/>
          <w:szCs w:val="24"/>
          <w:highlight w:val="yellow"/>
        </w:rPr>
      </w:pPr>
    </w:p>
    <w:p w14:paraId="258EFABA" w14:textId="77777777" w:rsidR="00516BA3" w:rsidRDefault="00516BA3" w:rsidP="00C273F5">
      <w:pPr>
        <w:ind w:firstLine="708"/>
        <w:jc w:val="both"/>
        <w:rPr>
          <w:sz w:val="24"/>
          <w:szCs w:val="24"/>
          <w:highlight w:val="yellow"/>
        </w:rPr>
      </w:pPr>
    </w:p>
    <w:p w14:paraId="793589C2" w14:textId="77777777" w:rsidR="00516BA3" w:rsidRDefault="00516BA3" w:rsidP="00C273F5">
      <w:pPr>
        <w:ind w:firstLine="708"/>
        <w:jc w:val="both"/>
        <w:rPr>
          <w:sz w:val="24"/>
          <w:szCs w:val="24"/>
          <w:highlight w:val="yellow"/>
        </w:rPr>
      </w:pPr>
    </w:p>
    <w:p w14:paraId="15F2CFAA" w14:textId="77777777" w:rsidR="00516BA3" w:rsidRPr="00516BA3" w:rsidRDefault="00516BA3" w:rsidP="00C273F5">
      <w:pPr>
        <w:ind w:firstLine="708"/>
        <w:jc w:val="both"/>
        <w:rPr>
          <w:sz w:val="24"/>
          <w:szCs w:val="24"/>
          <w:highlight w:val="yellow"/>
        </w:rPr>
      </w:pPr>
    </w:p>
    <w:p w14:paraId="1F156DB9" w14:textId="77777777" w:rsidR="000C3219" w:rsidRPr="00516BA3" w:rsidRDefault="000C3219" w:rsidP="00C273F5">
      <w:pPr>
        <w:ind w:firstLine="708"/>
        <w:jc w:val="both"/>
        <w:rPr>
          <w:sz w:val="24"/>
          <w:szCs w:val="24"/>
          <w:highlight w:val="yellow"/>
        </w:rPr>
      </w:pPr>
    </w:p>
    <w:p w14:paraId="6ED1B78C" w14:textId="77777777" w:rsidR="00A70907" w:rsidRPr="00C273F5" w:rsidRDefault="00A70907" w:rsidP="00C273F5">
      <w:pPr>
        <w:jc w:val="both"/>
        <w:rPr>
          <w:sz w:val="2"/>
          <w:szCs w:val="2"/>
        </w:rPr>
      </w:pPr>
    </w:p>
    <w:sectPr w:rsidR="00A70907" w:rsidRPr="00C273F5" w:rsidSect="00516BA3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6935" w14:textId="77777777" w:rsidR="008A39DB" w:rsidRDefault="008A39DB" w:rsidP="00D55D1F">
      <w:r>
        <w:separator/>
      </w:r>
    </w:p>
  </w:endnote>
  <w:endnote w:type="continuationSeparator" w:id="0">
    <w:p w14:paraId="05E0BEAA" w14:textId="77777777" w:rsidR="008A39DB" w:rsidRDefault="008A39DB" w:rsidP="00D5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2EF38" w14:textId="77777777" w:rsidR="008A39DB" w:rsidRDefault="008A39DB" w:rsidP="00D55D1F">
      <w:r>
        <w:separator/>
      </w:r>
    </w:p>
  </w:footnote>
  <w:footnote w:type="continuationSeparator" w:id="0">
    <w:p w14:paraId="7BC108A7" w14:textId="77777777" w:rsidR="008A39DB" w:rsidRDefault="008A39DB" w:rsidP="00D55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66DF2"/>
    <w:multiLevelType w:val="hybridMultilevel"/>
    <w:tmpl w:val="85EC3C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15C35"/>
    <w:multiLevelType w:val="hybridMultilevel"/>
    <w:tmpl w:val="F96A13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93C2D"/>
    <w:multiLevelType w:val="hybridMultilevel"/>
    <w:tmpl w:val="78D038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D03A6"/>
    <w:multiLevelType w:val="hybridMultilevel"/>
    <w:tmpl w:val="7B52767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76253E"/>
    <w:multiLevelType w:val="hybridMultilevel"/>
    <w:tmpl w:val="1D3AA83C"/>
    <w:lvl w:ilvl="0" w:tplc="2CBCB5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  <w:b w:val="0"/>
        <w:strike w:val="0"/>
      </w:rPr>
    </w:lvl>
    <w:lvl w:ilvl="1" w:tplc="68482BA6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  <w:b w:val="0"/>
        <w:strike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16011D"/>
    <w:multiLevelType w:val="hybridMultilevel"/>
    <w:tmpl w:val="6CF2F286"/>
    <w:lvl w:ilvl="0" w:tplc="DB42FB7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  <w:b w:val="0"/>
        <w:strike w:val="0"/>
      </w:rPr>
    </w:lvl>
    <w:lvl w:ilvl="1" w:tplc="8782E5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DF1610A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8A07C9"/>
    <w:multiLevelType w:val="hybridMultilevel"/>
    <w:tmpl w:val="A81A6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748E9"/>
    <w:multiLevelType w:val="hybridMultilevel"/>
    <w:tmpl w:val="EDF8D54A"/>
    <w:lvl w:ilvl="0" w:tplc="B4DCF60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3ECA2EEA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67174C"/>
    <w:multiLevelType w:val="hybridMultilevel"/>
    <w:tmpl w:val="151417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A5EB7"/>
    <w:multiLevelType w:val="hybridMultilevel"/>
    <w:tmpl w:val="D0CA7EB0"/>
    <w:lvl w:ilvl="0" w:tplc="CB1A2DF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E76E23C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117DB6"/>
    <w:multiLevelType w:val="hybridMultilevel"/>
    <w:tmpl w:val="A81A6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83E5D"/>
    <w:multiLevelType w:val="hybridMultilevel"/>
    <w:tmpl w:val="AE986E6C"/>
    <w:lvl w:ilvl="0" w:tplc="B87AC89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  <w:b w:val="0"/>
        <w:strike w:val="0"/>
        <w:dstrike w:val="0"/>
        <w:color w:val="auto"/>
        <w:u w:val="none"/>
        <w:effect w:val="none"/>
      </w:rPr>
    </w:lvl>
    <w:lvl w:ilvl="1" w:tplc="D298CFC4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ascii="Times New Roman" w:eastAsia="Times New Roman" w:hAnsi="Times New Roman" w:cs="Times New Roman" w:hint="default"/>
        <w:b w:val="0"/>
        <w:strike w:val="0"/>
        <w:dstrike w:val="0"/>
        <w:u w:val="none"/>
        <w:effect w:val="none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E87F0F"/>
    <w:multiLevelType w:val="hybridMultilevel"/>
    <w:tmpl w:val="656C67BA"/>
    <w:lvl w:ilvl="0" w:tplc="082AA59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 w:hint="default"/>
        <w:b w:val="0"/>
        <w:strike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8C532C"/>
    <w:multiLevelType w:val="hybridMultilevel"/>
    <w:tmpl w:val="645A47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52ACA"/>
    <w:multiLevelType w:val="hybridMultilevel"/>
    <w:tmpl w:val="64E8B6E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3B385ED0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D91AC4"/>
    <w:multiLevelType w:val="hybridMultilevel"/>
    <w:tmpl w:val="28C69318"/>
    <w:lvl w:ilvl="0" w:tplc="960009D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9F17EF4"/>
    <w:multiLevelType w:val="hybridMultilevel"/>
    <w:tmpl w:val="8B1E9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062C6"/>
    <w:multiLevelType w:val="hybridMultilevel"/>
    <w:tmpl w:val="B378986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DB29FE"/>
    <w:multiLevelType w:val="hybridMultilevel"/>
    <w:tmpl w:val="78863AE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DB0B54"/>
    <w:multiLevelType w:val="hybridMultilevel"/>
    <w:tmpl w:val="E9A03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117CA7"/>
    <w:multiLevelType w:val="hybridMultilevel"/>
    <w:tmpl w:val="DA6870A8"/>
    <w:lvl w:ilvl="0" w:tplc="9C8C18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5560E16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</w:lvl>
    <w:lvl w:ilvl="2" w:tplc="E5C204A8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2794387">
    <w:abstractNumId w:val="7"/>
  </w:num>
  <w:num w:numId="2" w16cid:durableId="159466089">
    <w:abstractNumId w:val="18"/>
  </w:num>
  <w:num w:numId="3" w16cid:durableId="1198347143">
    <w:abstractNumId w:val="2"/>
  </w:num>
  <w:num w:numId="4" w16cid:durableId="1733189835">
    <w:abstractNumId w:val="13"/>
  </w:num>
  <w:num w:numId="5" w16cid:durableId="1850676363">
    <w:abstractNumId w:val="15"/>
  </w:num>
  <w:num w:numId="6" w16cid:durableId="1276521966">
    <w:abstractNumId w:val="17"/>
  </w:num>
  <w:num w:numId="7" w16cid:durableId="19593339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176327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200023">
    <w:abstractNumId w:val="12"/>
  </w:num>
  <w:num w:numId="10" w16cid:durableId="12109196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52752706">
    <w:abstractNumId w:val="5"/>
  </w:num>
  <w:num w:numId="12" w16cid:durableId="176040173">
    <w:abstractNumId w:val="1"/>
  </w:num>
  <w:num w:numId="13" w16cid:durableId="1804538480">
    <w:abstractNumId w:val="4"/>
  </w:num>
  <w:num w:numId="14" w16cid:durableId="1643920299">
    <w:abstractNumId w:val="19"/>
  </w:num>
  <w:num w:numId="15" w16cid:durableId="1168131873">
    <w:abstractNumId w:val="16"/>
  </w:num>
  <w:num w:numId="16" w16cid:durableId="931426020">
    <w:abstractNumId w:val="10"/>
  </w:num>
  <w:num w:numId="17" w16cid:durableId="1518425679">
    <w:abstractNumId w:val="14"/>
  </w:num>
  <w:num w:numId="18" w16cid:durableId="273098790">
    <w:abstractNumId w:val="3"/>
  </w:num>
  <w:num w:numId="19" w16cid:durableId="388311642">
    <w:abstractNumId w:val="8"/>
  </w:num>
  <w:num w:numId="20" w16cid:durableId="1582908259">
    <w:abstractNumId w:val="6"/>
  </w:num>
  <w:num w:numId="21" w16cid:durableId="1143355462">
    <w:abstractNumId w:val="0"/>
  </w:num>
  <w:num w:numId="22" w16cid:durableId="260916646">
    <w:abstractNumId w:val="11"/>
  </w:num>
  <w:num w:numId="23" w16cid:durableId="12202848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D1F"/>
    <w:rsid w:val="00005517"/>
    <w:rsid w:val="0001351D"/>
    <w:rsid w:val="00067903"/>
    <w:rsid w:val="00070041"/>
    <w:rsid w:val="00086EBC"/>
    <w:rsid w:val="00094735"/>
    <w:rsid w:val="000C3219"/>
    <w:rsid w:val="00112A9E"/>
    <w:rsid w:val="00130260"/>
    <w:rsid w:val="001536D9"/>
    <w:rsid w:val="00191480"/>
    <w:rsid w:val="00191734"/>
    <w:rsid w:val="001B6EA2"/>
    <w:rsid w:val="001E7A6C"/>
    <w:rsid w:val="001E7B52"/>
    <w:rsid w:val="001F1B09"/>
    <w:rsid w:val="001F4EE4"/>
    <w:rsid w:val="001F6E43"/>
    <w:rsid w:val="00221EE6"/>
    <w:rsid w:val="00281701"/>
    <w:rsid w:val="0028794E"/>
    <w:rsid w:val="002E73F7"/>
    <w:rsid w:val="002F3D48"/>
    <w:rsid w:val="00312E25"/>
    <w:rsid w:val="0038194E"/>
    <w:rsid w:val="00395B78"/>
    <w:rsid w:val="003A65B9"/>
    <w:rsid w:val="003D15A4"/>
    <w:rsid w:val="003E407D"/>
    <w:rsid w:val="003F141D"/>
    <w:rsid w:val="003F4F79"/>
    <w:rsid w:val="00406FB9"/>
    <w:rsid w:val="00413CE8"/>
    <w:rsid w:val="00450132"/>
    <w:rsid w:val="0047095E"/>
    <w:rsid w:val="004E0593"/>
    <w:rsid w:val="004F0AE7"/>
    <w:rsid w:val="00500F42"/>
    <w:rsid w:val="00516BA3"/>
    <w:rsid w:val="00521469"/>
    <w:rsid w:val="00556C74"/>
    <w:rsid w:val="00577E50"/>
    <w:rsid w:val="005969C9"/>
    <w:rsid w:val="005C060D"/>
    <w:rsid w:val="005D1232"/>
    <w:rsid w:val="005F5BDD"/>
    <w:rsid w:val="00614B84"/>
    <w:rsid w:val="0067353B"/>
    <w:rsid w:val="00676099"/>
    <w:rsid w:val="006A0BBF"/>
    <w:rsid w:val="0073177F"/>
    <w:rsid w:val="007453E2"/>
    <w:rsid w:val="007619D8"/>
    <w:rsid w:val="00770F33"/>
    <w:rsid w:val="00787131"/>
    <w:rsid w:val="00792635"/>
    <w:rsid w:val="007A28CF"/>
    <w:rsid w:val="007E4AD1"/>
    <w:rsid w:val="00825A6A"/>
    <w:rsid w:val="0089594A"/>
    <w:rsid w:val="008A39DB"/>
    <w:rsid w:val="008A71C1"/>
    <w:rsid w:val="008D3B73"/>
    <w:rsid w:val="008D651C"/>
    <w:rsid w:val="008F3152"/>
    <w:rsid w:val="008F4A5B"/>
    <w:rsid w:val="00924416"/>
    <w:rsid w:val="00927EE0"/>
    <w:rsid w:val="00950217"/>
    <w:rsid w:val="0095698B"/>
    <w:rsid w:val="009611CA"/>
    <w:rsid w:val="00967ABE"/>
    <w:rsid w:val="00990A6F"/>
    <w:rsid w:val="009A3B9A"/>
    <w:rsid w:val="009B5F89"/>
    <w:rsid w:val="009C3E44"/>
    <w:rsid w:val="009E040A"/>
    <w:rsid w:val="00A44EDD"/>
    <w:rsid w:val="00A52AC9"/>
    <w:rsid w:val="00A62038"/>
    <w:rsid w:val="00A70907"/>
    <w:rsid w:val="00A845B3"/>
    <w:rsid w:val="00AF4918"/>
    <w:rsid w:val="00B02937"/>
    <w:rsid w:val="00B2347F"/>
    <w:rsid w:val="00B3116B"/>
    <w:rsid w:val="00B377F0"/>
    <w:rsid w:val="00B80AB0"/>
    <w:rsid w:val="00B9155D"/>
    <w:rsid w:val="00B95160"/>
    <w:rsid w:val="00BB09DA"/>
    <w:rsid w:val="00BB382F"/>
    <w:rsid w:val="00BB5C18"/>
    <w:rsid w:val="00BD3732"/>
    <w:rsid w:val="00BE325B"/>
    <w:rsid w:val="00C234FC"/>
    <w:rsid w:val="00C273F5"/>
    <w:rsid w:val="00C34C71"/>
    <w:rsid w:val="00C47FD2"/>
    <w:rsid w:val="00C529D5"/>
    <w:rsid w:val="00C71A83"/>
    <w:rsid w:val="00C75EA1"/>
    <w:rsid w:val="00C8678F"/>
    <w:rsid w:val="00C94661"/>
    <w:rsid w:val="00C949F7"/>
    <w:rsid w:val="00CA0DD7"/>
    <w:rsid w:val="00CA662C"/>
    <w:rsid w:val="00CB49AD"/>
    <w:rsid w:val="00CC18BF"/>
    <w:rsid w:val="00D51F92"/>
    <w:rsid w:val="00D55D1F"/>
    <w:rsid w:val="00DA6B47"/>
    <w:rsid w:val="00DC2048"/>
    <w:rsid w:val="00E44864"/>
    <w:rsid w:val="00E63B0F"/>
    <w:rsid w:val="00E63CBC"/>
    <w:rsid w:val="00E75860"/>
    <w:rsid w:val="00E943AB"/>
    <w:rsid w:val="00EA05D4"/>
    <w:rsid w:val="00EB22A0"/>
    <w:rsid w:val="00EF3767"/>
    <w:rsid w:val="00F23242"/>
    <w:rsid w:val="00F247AF"/>
    <w:rsid w:val="00F32F27"/>
    <w:rsid w:val="00F53989"/>
    <w:rsid w:val="00F64887"/>
    <w:rsid w:val="00F66461"/>
    <w:rsid w:val="00F76544"/>
    <w:rsid w:val="00F87D49"/>
    <w:rsid w:val="00F948CC"/>
    <w:rsid w:val="00FA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6C30"/>
  <w15:chartTrackingRefBased/>
  <w15:docId w15:val="{85917089-913C-4660-8EAA-82A9B664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5D1F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55D1F"/>
  </w:style>
  <w:style w:type="character" w:customStyle="1" w:styleId="TextpoznpodarouChar">
    <w:name w:val="Text pozn. pod čarou Char"/>
    <w:link w:val="Textpoznpodarou"/>
    <w:semiHidden/>
    <w:rsid w:val="00D55D1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D55D1F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5D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55D1F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C34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6203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A62038"/>
    <w:rPr>
      <w:rFonts w:ascii="Times New Roman" w:eastAsia="Times New Roman" w:hAnsi="Times New Roman"/>
    </w:rPr>
  </w:style>
  <w:style w:type="paragraph" w:styleId="Zpat">
    <w:name w:val="footer"/>
    <w:basedOn w:val="Normln"/>
    <w:link w:val="ZpatChar"/>
    <w:uiPriority w:val="99"/>
    <w:unhideWhenUsed/>
    <w:rsid w:val="00A6203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A62038"/>
    <w:rPr>
      <w:rFonts w:ascii="Times New Roman" w:eastAsia="Times New Roman" w:hAnsi="Times New Roman"/>
    </w:rPr>
  </w:style>
  <w:style w:type="paragraph" w:styleId="Zkladntext">
    <w:name w:val="Body Text"/>
    <w:basedOn w:val="Normln"/>
    <w:link w:val="ZkladntextChar"/>
    <w:semiHidden/>
    <w:unhideWhenUsed/>
    <w:rsid w:val="00A70907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A70907"/>
    <w:rPr>
      <w:rFonts w:ascii="Times New Roman" w:eastAsia="Times New Roman" w:hAnsi="Times New Roman"/>
      <w:sz w:val="24"/>
      <w:szCs w:val="24"/>
    </w:rPr>
  </w:style>
  <w:style w:type="paragraph" w:styleId="Prosttext">
    <w:name w:val="Plain Text"/>
    <w:basedOn w:val="Normln"/>
    <w:link w:val="ProsttextChar"/>
    <w:unhideWhenUsed/>
    <w:rsid w:val="00A70907"/>
    <w:rPr>
      <w:rFonts w:ascii="Courier New" w:hAnsi="Courier New"/>
      <w:lang w:val="x-none" w:eastAsia="x-none"/>
    </w:rPr>
  </w:style>
  <w:style w:type="character" w:customStyle="1" w:styleId="ProsttextChar">
    <w:name w:val="Prostý text Char"/>
    <w:basedOn w:val="Standardnpsmoodstavce"/>
    <w:link w:val="Prosttext"/>
    <w:rsid w:val="00A70907"/>
    <w:rPr>
      <w:rFonts w:ascii="Courier New" w:eastAsia="Times New Roman" w:hAnsi="Courier New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7E4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F28E2-82E8-4F40-8767-9A21256E6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MVČR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Pech</dc:creator>
  <cp:keywords/>
  <cp:lastModifiedBy>Martincová, Zdeňka</cp:lastModifiedBy>
  <cp:revision>9</cp:revision>
  <cp:lastPrinted>2023-03-22T13:13:00Z</cp:lastPrinted>
  <dcterms:created xsi:type="dcterms:W3CDTF">2023-02-03T11:36:00Z</dcterms:created>
  <dcterms:modified xsi:type="dcterms:W3CDTF">2023-04-26T08:42:00Z</dcterms:modified>
</cp:coreProperties>
</file>